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广元市利州区文旅投资集团有限公司公开招聘人员报名表</w:t>
      </w:r>
    </w:p>
    <w:bookmarkEnd w:id="0"/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"/>
        <w:gridCol w:w="333"/>
        <w:gridCol w:w="605"/>
        <w:gridCol w:w="208"/>
        <w:gridCol w:w="440"/>
        <w:gridCol w:w="144"/>
        <w:gridCol w:w="43"/>
        <w:gridCol w:w="518"/>
        <w:gridCol w:w="382"/>
        <w:gridCol w:w="588"/>
        <w:gridCol w:w="126"/>
        <w:gridCol w:w="241"/>
        <w:gridCol w:w="397"/>
        <w:gridCol w:w="764"/>
        <w:gridCol w:w="749"/>
        <w:gridCol w:w="10"/>
        <w:gridCol w:w="560"/>
        <w:gridCol w:w="384"/>
        <w:gridCol w:w="748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应聘岗位</w:t>
            </w:r>
          </w:p>
        </w:tc>
        <w:tc>
          <w:tcPr>
            <w:tcW w:w="4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报名编号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（考生不填）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姓  名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年月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6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民族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6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政治面貌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身高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840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lang w:val="en-US" w:eastAsia="zh-CN"/>
              </w:rPr>
              <w:t>体重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w w:val="90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w w:val="9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籍贯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w w:val="9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现工作单位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联系电话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现居住地</w:t>
            </w:r>
          </w:p>
        </w:tc>
        <w:tc>
          <w:tcPr>
            <w:tcW w:w="2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身份证号码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初始学历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毕业时间、院校及专业</w:t>
            </w: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毕业时间、院校及专业</w:t>
            </w: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教育形式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个人爱好或特长</w:t>
            </w:r>
          </w:p>
        </w:tc>
        <w:tc>
          <w:tcPr>
            <w:tcW w:w="72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 月至  年 月</w:t>
            </w: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ascii="仿宋" w:hAnsi="仿宋" w:eastAsia="仿宋" w:cs="仿宋_GB2312"/>
                <w:color w:val="000000"/>
              </w:rPr>
              <w:t>工作单位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3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技术职称，技能资格和等级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时  间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技术、技能名称和等级</w:t>
            </w:r>
          </w:p>
        </w:tc>
        <w:tc>
          <w:tcPr>
            <w:tcW w:w="3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授予单位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获奖时间</w:t>
            </w: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pacing w:val="-28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奖励名称</w:t>
            </w: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4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/>
                <w:b/>
                <w:color w:val="000000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称谓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姓  名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出生日期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面貌</w:t>
            </w: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应聘理由及自我评价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4" w:hRule="atLeas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_GB2312"/>
                <w:color w:val="000000"/>
              </w:rPr>
              <w:t>本人签名：</w:t>
            </w:r>
          </w:p>
          <w:p>
            <w:pPr>
              <w:pStyle w:val="2"/>
              <w:jc w:val="right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 xml:space="preserve">                                   </w:t>
            </w:r>
            <w:r>
              <w:rPr>
                <w:rFonts w:hint="eastAsia" w:ascii="仿宋" w:hAnsi="仿宋" w:eastAsia="仿宋" w:cs="仿宋_GB2312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color w:val="000000"/>
              </w:rPr>
              <w:t xml:space="preserve">   </w:t>
            </w:r>
          </w:p>
          <w:p>
            <w:pPr>
              <w:pStyle w:val="2"/>
              <w:jc w:val="right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</w:rPr>
              <w:t>以上所填各项均属实，若有不实或虚构，愿受取消应聘资格或受聘用后除名之</w:t>
            </w:r>
            <w:r>
              <w:rPr>
                <w:rFonts w:hint="eastAsia" w:ascii="仿宋" w:hAnsi="仿宋" w:eastAsia="仿宋" w:cs="宋体"/>
                <w:b/>
                <w:color w:val="000000"/>
              </w:rPr>
              <w:t>处</w:t>
            </w:r>
            <w:r>
              <w:rPr>
                <w:rFonts w:hint="eastAsia" w:ascii="仿宋" w:hAnsi="仿宋" w:eastAsia="仿宋" w:cs="仿宋_GB2312"/>
                <w:b/>
                <w:color w:val="000000"/>
              </w:rPr>
              <w:t>分。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TkxZjc1ZjlkZWQwOTk3YzdkZmU2YjM1NDA4YzcifQ=="/>
  </w:docVars>
  <w:rsids>
    <w:rsidRoot w:val="4CFB3293"/>
    <w:rsid w:val="0A0251BE"/>
    <w:rsid w:val="0D781342"/>
    <w:rsid w:val="1F2E38E2"/>
    <w:rsid w:val="4CFB3293"/>
    <w:rsid w:val="4D43355C"/>
    <w:rsid w:val="4DA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2902</Words>
  <Characters>2993</Characters>
  <Lines>0</Lines>
  <Paragraphs>0</Paragraphs>
  <TotalTime>5</TotalTime>
  <ScaleCrop>false</ScaleCrop>
  <LinksUpToDate>false</LinksUpToDate>
  <CharactersWithSpaces>3107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2022-09-20T11:50:00Z</dcterms:created>
  <dc:creator>软</dc:creator>
  <cp:lastModifiedBy>软</cp:lastModifiedBy>
  <dcterms:modified xsi:type="dcterms:W3CDTF">2022-09-26T06:51:25Z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1FC2109CC71847348AB0587B1B70DDFD</vt:lpwstr>
  </property>
</Properties>
</file>