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olor w:val="auto"/>
          <w:spacing w:val="0"/>
          <w:w w:val="95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olor w:val="auto"/>
          <w:spacing w:val="0"/>
          <w:w w:val="95"/>
          <w:kern w:val="2"/>
          <w:sz w:val="44"/>
          <w:szCs w:val="44"/>
          <w:lang w:val="en-US" w:eastAsia="zh-CN" w:bidi="ar-SA"/>
        </w:rPr>
        <w:t>广元市大天曌旅游开发有限公司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olor w:val="auto"/>
          <w:spacing w:val="0"/>
          <w:w w:val="95"/>
          <w:kern w:val="2"/>
          <w:sz w:val="44"/>
          <w:szCs w:val="44"/>
          <w:lang w:val="en-US" w:eastAsia="zh-CN" w:bidi="ar-SA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olor w:val="auto"/>
          <w:spacing w:val="0"/>
          <w:w w:val="95"/>
          <w:kern w:val="2"/>
          <w:sz w:val="44"/>
          <w:szCs w:val="44"/>
          <w:lang w:val="en-US" w:eastAsia="zh-CN" w:bidi="ar-SA"/>
        </w:rPr>
        <w:t>办公室VI系统设计明细表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tbl>
      <w:tblPr>
        <w:tblStyle w:val="4"/>
        <w:tblW w:w="895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1765"/>
        <w:gridCol w:w="3825"/>
        <w:gridCol w:w="1659"/>
        <w:gridCol w:w="9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分项名称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项目描述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9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LOGO设计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1、标志设计；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2、标准色；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3、标准字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4、象征图案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基础导视系统设计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导视基础应用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应用系统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1、办公用品设计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2、企业环境设计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3、广告媒体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导视牌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1、招牌设计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2、文化墙设计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3、党建墙设计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4、陈列展示设计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F332EBCA-486F-45A8-93CC-3AF8779472FE}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86EF7D4E-77FB-48C0-98F8-A158DF8931BB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1B9CCBB1-02D8-48F9-B089-AD1D85746E20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4" w:fontKey="{746CE47F-DC85-4A5C-8863-4D1D1276EF4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0ZGIzMjI2NmNhY2M1ZjYwNzk2YTgxYThkNjEwYjYifQ=="/>
  </w:docVars>
  <w:rsids>
    <w:rsidRoot w:val="31F40EF1"/>
    <w:rsid w:val="31F40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widowControl w:val="0"/>
      <w:spacing w:after="120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paragraph" w:styleId="3">
    <w:name w:val="Subtitle"/>
    <w:basedOn w:val="1"/>
    <w:next w:val="1"/>
    <w:qFormat/>
    <w:uiPriority w:val="11"/>
    <w:rPr>
      <w:rFonts w:ascii="Calibri Light" w:hAnsi="Calibri Light" w:cs="宋体"/>
      <w:i/>
      <w:iCs/>
      <w:color w:val="5B9BD5"/>
      <w:spacing w:val="15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149</Words>
  <Characters>153</Characters>
  <Lines>0</Lines>
  <Paragraphs>0</Paragraphs>
  <TotalTime>0</TotalTime>
  <ScaleCrop>false</ScaleCrop>
  <LinksUpToDate>false</LinksUpToDate>
  <CharactersWithSpaces>153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2023-04-13T06:53:00Z</dcterms:created>
  <dc:creator>软</dc:creator>
  <cp:lastModifiedBy>软</cp:lastModifiedBy>
  <dcterms:modified xsi:type="dcterms:W3CDTF">2023-04-13T06:54:15Z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D654251E75564CA7B8A1E7D7B15EF0DA_11</vt:lpwstr>
  </property>
</Properties>
</file>